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E619" w14:textId="7910A704" w:rsidR="004970AD" w:rsidRDefault="004970AD" w:rsidP="004970AD">
      <w:pPr>
        <w:jc w:val="center"/>
        <w:rPr>
          <w:b/>
          <w:bCs/>
        </w:rPr>
      </w:pPr>
      <w:r w:rsidRPr="004970AD">
        <w:rPr>
          <w:b/>
          <w:bCs/>
        </w:rPr>
        <w:t>PROTECT Human Trafficking Awareness Sessions</w:t>
      </w:r>
    </w:p>
    <w:p w14:paraId="323D424B" w14:textId="77777777" w:rsidR="004970AD" w:rsidRPr="004970AD" w:rsidRDefault="004970AD" w:rsidP="004970AD">
      <w:pPr>
        <w:rPr>
          <w:b/>
          <w:bCs/>
        </w:rPr>
      </w:pPr>
    </w:p>
    <w:p w14:paraId="32151C0F" w14:textId="77777777" w:rsidR="004970AD" w:rsidRDefault="004970AD" w:rsidP="004970AD">
      <w:pPr>
        <w:rPr>
          <w:b/>
          <w:bCs/>
        </w:rPr>
      </w:pPr>
      <w:r w:rsidRPr="004970AD">
        <w:rPr>
          <w:b/>
          <w:bCs/>
        </w:rPr>
        <w:t>Dear Parent/Guardian,</w:t>
      </w:r>
    </w:p>
    <w:p w14:paraId="31E4DCFD" w14:textId="77777777" w:rsidR="00D4259B" w:rsidRDefault="00D4259B" w:rsidP="004970AD">
      <w:pPr>
        <w:rPr>
          <w:b/>
          <w:bCs/>
        </w:rPr>
      </w:pPr>
    </w:p>
    <w:p w14:paraId="4C7B2C7E" w14:textId="6A3DAFC1" w:rsidR="00D4259B" w:rsidRPr="00914761" w:rsidRDefault="00D4259B" w:rsidP="00D4259B">
      <w:r>
        <w:t xml:space="preserve">We are reaching out to share important information about an upcoming program we will be introducing to </w:t>
      </w:r>
      <w:r w:rsidR="00076F44">
        <w:t>3</w:t>
      </w:r>
      <w:r w:rsidR="00076F44" w:rsidRPr="00076F44">
        <w:rPr>
          <w:vertAlign w:val="superscript"/>
        </w:rPr>
        <w:t>rd</w:t>
      </w:r>
      <w:r w:rsidR="00076F44">
        <w:t>, 5</w:t>
      </w:r>
      <w:r w:rsidR="00076F44" w:rsidRPr="00076F44">
        <w:rPr>
          <w:vertAlign w:val="superscript"/>
        </w:rPr>
        <w:t>th</w:t>
      </w:r>
      <w:r w:rsidR="00076F44">
        <w:t>, 7</w:t>
      </w:r>
      <w:r w:rsidR="00076F44" w:rsidRPr="00076F44">
        <w:rPr>
          <w:vertAlign w:val="superscript"/>
        </w:rPr>
        <w:t>th</w:t>
      </w:r>
      <w:r w:rsidR="00076F44">
        <w:t>, and 9</w:t>
      </w:r>
      <w:r w:rsidR="00076F44" w:rsidRPr="00076F44">
        <w:rPr>
          <w:vertAlign w:val="superscript"/>
        </w:rPr>
        <w:t>th</w:t>
      </w:r>
      <w:r w:rsidR="00076F44">
        <w:t xml:space="preserve"> grades</w:t>
      </w:r>
      <w:r>
        <w:t xml:space="preserve">. Starting January 2026, </w:t>
      </w:r>
      <w:r w:rsidR="00076F44">
        <w:t>School Mental Health teams</w:t>
      </w:r>
      <w:r>
        <w:t xml:space="preserve"> will be implementing a student-focused program called </w:t>
      </w:r>
      <w:r w:rsidRPr="46D32652">
        <w:rPr>
          <w:b/>
          <w:bCs/>
        </w:rPr>
        <w:t>PROTECT</w:t>
      </w:r>
      <w:r>
        <w:t>, aimed at raising awareness about the dangers of human trafficking. This program is designed to provide students with valuable knowledge about this critical issue in a thoughtful and age-appropriate manner. The sessions will promote awareness, safety, and actionable strategies to protect themselves</w:t>
      </w:r>
    </w:p>
    <w:p w14:paraId="7C6F572F" w14:textId="77777777" w:rsidR="004970AD" w:rsidRPr="004970AD" w:rsidRDefault="004970AD" w:rsidP="004970AD"/>
    <w:p w14:paraId="5216B7DB" w14:textId="05DE6DC5" w:rsidR="00E84080" w:rsidRDefault="004970AD" w:rsidP="00EE2D5E">
      <w:r>
        <w:t xml:space="preserve">The PROTECT program includes </w:t>
      </w:r>
      <w:r w:rsidR="61C1596E">
        <w:t xml:space="preserve">a </w:t>
      </w:r>
      <w:r>
        <w:t>session</w:t>
      </w:r>
      <w:r w:rsidR="3CBCB054" w:rsidRPr="3F593946">
        <w:rPr>
          <w:b/>
          <w:bCs/>
        </w:rPr>
        <w:t xml:space="preserve"> </w:t>
      </w:r>
      <w:r>
        <w:t xml:space="preserve">designed to educate students on understanding human trafficking, emphasizing prevention and promoting safety. The content will be presented in an </w:t>
      </w:r>
      <w:r w:rsidR="004C22DD" w:rsidRPr="3F593946">
        <w:rPr>
          <w:b/>
          <w:bCs/>
          <w:i/>
          <w:iCs/>
          <w:u w:val="single"/>
        </w:rPr>
        <w:t>appropriate age</w:t>
      </w:r>
      <w:r>
        <w:t xml:space="preserve"> manner and is aligned with </w:t>
      </w:r>
      <w:r w:rsidR="6E03FD32">
        <w:t>our</w:t>
      </w:r>
      <w:r>
        <w:t xml:space="preserve"> school’s commitment to maintaining a safe and informed student community. </w:t>
      </w:r>
    </w:p>
    <w:p w14:paraId="05113CB4" w14:textId="77777777" w:rsidR="00E84080" w:rsidRDefault="00E84080" w:rsidP="00EE2D5E"/>
    <w:p w14:paraId="45A69561" w14:textId="53431ACE" w:rsidR="004970AD" w:rsidRPr="00E84080" w:rsidRDefault="00E84080" w:rsidP="00EE2D5E">
      <w:r w:rsidRPr="00E84080">
        <w:t>For parents and caregivers, interactive online courses with downloadable resources are also available in both English and Spanish. [</w:t>
      </w:r>
      <w:r w:rsidRPr="00E84080">
        <w:rPr>
          <w:u w:val="single"/>
        </w:rPr>
        <w:t>https://empowerment.3sgf.org/collections/caregivers</w:t>
      </w:r>
      <w:r w:rsidRPr="00E84080">
        <w:t>]</w:t>
      </w:r>
      <w:r w:rsidR="004970AD" w:rsidRPr="00E84080">
        <w:br/>
      </w:r>
    </w:p>
    <w:p w14:paraId="5BFF3F3F" w14:textId="645413F4" w:rsidR="004970AD" w:rsidRPr="004970AD" w:rsidRDefault="00F266E1" w:rsidP="004970AD">
      <w:r>
        <w:t xml:space="preserve">If you </w:t>
      </w:r>
      <w:r w:rsidRPr="20A0D157">
        <w:rPr>
          <w:b/>
          <w:bCs/>
        </w:rPr>
        <w:t>do not</w:t>
      </w:r>
      <w:r>
        <w:t xml:space="preserve"> wish to have your student participate in the </w:t>
      </w:r>
      <w:r w:rsidR="00E1427B">
        <w:t>curriculum</w:t>
      </w:r>
      <w:r>
        <w:t>, please complete the fields below and return to your student’s school b</w:t>
      </w:r>
      <w:r w:rsidR="6D8D511C">
        <w:t xml:space="preserve">y </w:t>
      </w:r>
      <w:r w:rsidR="1B9C1DEE" w:rsidRPr="20A0D157">
        <w:rPr>
          <w:b/>
          <w:bCs/>
        </w:rPr>
        <w:t>December</w:t>
      </w:r>
      <w:r w:rsidR="5EBA4D72" w:rsidRPr="20A0D157">
        <w:rPr>
          <w:b/>
          <w:bCs/>
        </w:rPr>
        <w:t xml:space="preserve"> </w:t>
      </w:r>
      <w:r w:rsidR="521E9C10" w:rsidRPr="20A0D157">
        <w:rPr>
          <w:b/>
          <w:bCs/>
        </w:rPr>
        <w:t>30</w:t>
      </w:r>
      <w:r w:rsidR="293B76ED" w:rsidRPr="20A0D157">
        <w:rPr>
          <w:b/>
          <w:bCs/>
        </w:rPr>
        <w:t xml:space="preserve">, </w:t>
      </w:r>
      <w:r w:rsidRPr="20A0D157">
        <w:rPr>
          <w:b/>
          <w:bCs/>
        </w:rPr>
        <w:t>2025</w:t>
      </w:r>
      <w:r w:rsidR="3294BB02" w:rsidRPr="20A0D157">
        <w:rPr>
          <w:b/>
          <w:bCs/>
        </w:rPr>
        <w:t>.</w:t>
      </w:r>
      <w:r>
        <w:br/>
      </w:r>
    </w:p>
    <w:p w14:paraId="6A2A37C4" w14:textId="0DF17BB5" w:rsidR="004970AD" w:rsidRPr="004970AD" w:rsidRDefault="004970AD" w:rsidP="004970AD">
      <w:r w:rsidRPr="004970AD">
        <w:rPr>
          <w:b/>
          <w:bCs/>
        </w:rPr>
        <w:t>Student Name:</w:t>
      </w:r>
      <w:r w:rsidRPr="004970AD">
        <w:t xml:space="preserve"> _________________________ </w:t>
      </w:r>
      <w:r>
        <w:br/>
      </w:r>
    </w:p>
    <w:p w14:paraId="70AA38E9" w14:textId="042382AF" w:rsidR="004970AD" w:rsidRPr="004970AD" w:rsidRDefault="004970AD" w:rsidP="004970AD">
      <w:r w:rsidRPr="004970AD">
        <w:rPr>
          <w:b/>
          <w:bCs/>
        </w:rPr>
        <w:t>Grade:</w:t>
      </w:r>
      <w:r w:rsidRPr="004970AD">
        <w:t xml:space="preserve"> _______________________________ </w:t>
      </w:r>
      <w:r>
        <w:br/>
      </w:r>
    </w:p>
    <w:p w14:paraId="4D563343" w14:textId="61592254" w:rsidR="004970AD" w:rsidRPr="004970AD" w:rsidRDefault="004970AD" w:rsidP="004970AD">
      <w:r w:rsidRPr="004970AD">
        <w:rPr>
          <w:b/>
          <w:bCs/>
        </w:rPr>
        <w:t>School Name:</w:t>
      </w:r>
      <w:r w:rsidRPr="004970AD">
        <w:t xml:space="preserve"> _________________________ </w:t>
      </w:r>
      <w:r>
        <w:br/>
      </w:r>
    </w:p>
    <w:p w14:paraId="7EF96B7A" w14:textId="3386D78B" w:rsidR="004970AD" w:rsidRPr="004970AD" w:rsidRDefault="004970AD" w:rsidP="004970AD">
      <w:r w:rsidRPr="004970AD">
        <w:rPr>
          <w:b/>
          <w:bCs/>
        </w:rPr>
        <w:t>Parent/Guardian Name:</w:t>
      </w:r>
      <w:r w:rsidRPr="004970AD">
        <w:t xml:space="preserve"> __________________________ </w:t>
      </w:r>
      <w:r>
        <w:br/>
      </w:r>
    </w:p>
    <w:p w14:paraId="419D14DE" w14:textId="5707BFF8" w:rsidR="004970AD" w:rsidRPr="004970AD" w:rsidRDefault="004970AD" w:rsidP="004970AD">
      <w:r w:rsidRPr="004970AD">
        <w:rPr>
          <w:b/>
          <w:bCs/>
        </w:rPr>
        <w:t>Parent/Guardian Signature:</w:t>
      </w:r>
      <w:r w:rsidRPr="004970AD">
        <w:t xml:space="preserve"> _______________________ </w:t>
      </w:r>
      <w:r>
        <w:br/>
      </w:r>
    </w:p>
    <w:p w14:paraId="423651B4" w14:textId="77777777" w:rsidR="004970AD" w:rsidRDefault="004970AD" w:rsidP="004970AD">
      <w:pPr>
        <w:pBdr>
          <w:bottom w:val="dotted" w:sz="24" w:space="1" w:color="auto"/>
        </w:pBdr>
      </w:pPr>
      <w:r w:rsidRPr="004970AD">
        <w:rPr>
          <w:b/>
          <w:bCs/>
        </w:rPr>
        <w:t>Date:</w:t>
      </w:r>
      <w:r w:rsidRPr="004970AD">
        <w:t xml:space="preserve"> _________________________________________ </w:t>
      </w:r>
    </w:p>
    <w:p w14:paraId="0A76677F" w14:textId="77777777" w:rsidR="00C03995" w:rsidRPr="004970AD" w:rsidRDefault="00C03995" w:rsidP="004970AD">
      <w:pPr>
        <w:pBdr>
          <w:bottom w:val="dotted" w:sz="24" w:space="1" w:color="auto"/>
        </w:pBdr>
      </w:pPr>
    </w:p>
    <w:p w14:paraId="47D118D1" w14:textId="77777777" w:rsidR="004970AD" w:rsidRPr="004970AD" w:rsidRDefault="004970AD" w:rsidP="004970AD"/>
    <w:p w14:paraId="73F041C2" w14:textId="222FE698" w:rsidR="00BB5524" w:rsidRPr="00536783" w:rsidRDefault="00BB5524" w:rsidP="00BB5524"/>
    <w:sectPr w:rsidR="00BB5524" w:rsidRPr="00536783" w:rsidSect="00AB56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87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6796" w14:textId="77777777" w:rsidR="007E67D0" w:rsidRDefault="007E67D0">
      <w:r>
        <w:separator/>
      </w:r>
    </w:p>
  </w:endnote>
  <w:endnote w:type="continuationSeparator" w:id="0">
    <w:p w14:paraId="4A89EF7B" w14:textId="77777777" w:rsidR="007E67D0" w:rsidRDefault="007E67D0">
      <w:r>
        <w:continuationSeparator/>
      </w:r>
    </w:p>
  </w:endnote>
  <w:endnote w:type="continuationNotice" w:id="1">
    <w:p w14:paraId="036938C4" w14:textId="77777777" w:rsidR="007E67D0" w:rsidRDefault="007E6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37B8" w14:textId="77777777" w:rsidR="00EA6489" w:rsidRDefault="00EA6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902B" w14:textId="77777777" w:rsidR="00BB5524" w:rsidRDefault="00BB5524" w:rsidP="00BB5524">
    <w:pPr>
      <w:pStyle w:val="FooterText"/>
      <w:pBdr>
        <w:top w:val="single" w:sz="4" w:space="0" w:color="A4AEB5"/>
      </w:pBdr>
    </w:pPr>
  </w:p>
  <w:p w14:paraId="79F39922" w14:textId="77777777" w:rsidR="00BB5524" w:rsidRPr="00144863" w:rsidRDefault="00F37D9C" w:rsidP="00F37D9C">
    <w:pPr>
      <w:pStyle w:val="FooterText"/>
      <w:rPr>
        <w:spacing w:val="16"/>
        <w:sz w:val="18"/>
      </w:rPr>
    </w:pPr>
    <w:r>
      <w:rPr>
        <w:spacing w:val="16"/>
      </w:rPr>
      <w:t>1200 First</w:t>
    </w:r>
    <w:r w:rsidRPr="00D93401">
      <w:rPr>
        <w:spacing w:val="16"/>
      </w:rPr>
      <w:t xml:space="preserve"> Street, NE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Washington, DC 20002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T 202.442.5885</w:t>
    </w:r>
    <w:r w:rsidRPr="00D93401">
      <w:rPr>
        <w:color w:val="A4AEB5"/>
        <w:spacing w:val="16"/>
      </w:rPr>
      <w:t xml:space="preserve"> |</w:t>
    </w:r>
    <w:r w:rsidRPr="00D93401">
      <w:rPr>
        <w:spacing w:val="16"/>
      </w:rPr>
      <w:t xml:space="preserve"> F 202.442.5026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</w:t>
    </w:r>
    <w:hyperlink r:id="rId1" w:history="1">
      <w:r>
        <w:rPr>
          <w:spacing w:val="16"/>
        </w:rPr>
        <w:t>dcps.dc.gov</w:t>
      </w:r>
    </w:hyperlink>
    <w:r w:rsidRPr="00D93401">
      <w:rPr>
        <w:spacing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097D" w14:textId="77777777" w:rsidR="00BB5524" w:rsidRDefault="00BB5524" w:rsidP="00BB5524">
    <w:pPr>
      <w:pStyle w:val="FooterText"/>
      <w:pBdr>
        <w:top w:val="single" w:sz="4" w:space="0" w:color="A4AEB5"/>
      </w:pBdr>
    </w:pPr>
  </w:p>
  <w:p w14:paraId="092BBF5B" w14:textId="77777777" w:rsidR="00BB5524" w:rsidRPr="001B6CD2" w:rsidRDefault="001B6CD2" w:rsidP="00BB5524">
    <w:pPr>
      <w:pStyle w:val="FooterText"/>
      <w:rPr>
        <w:spacing w:val="16"/>
      </w:rPr>
    </w:pPr>
    <w:r>
      <w:rPr>
        <w:spacing w:val="16"/>
      </w:rPr>
      <w:t>1200 First St</w:t>
    </w:r>
    <w:r w:rsidR="00BB5524" w:rsidRPr="00D93401">
      <w:rPr>
        <w:spacing w:val="16"/>
      </w:rPr>
      <w:t xml:space="preserve">reet, NE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Washington, DC 20002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T 202.442.5885</w:t>
    </w:r>
    <w:r w:rsidR="00BB5524" w:rsidRPr="00D93401">
      <w:rPr>
        <w:color w:val="A4AEB5"/>
        <w:spacing w:val="16"/>
      </w:rPr>
      <w:t xml:space="preserve"> |</w:t>
    </w:r>
    <w:r w:rsidR="00BB5524" w:rsidRPr="00D93401">
      <w:rPr>
        <w:spacing w:val="16"/>
      </w:rPr>
      <w:t xml:space="preserve"> F 202.442.5026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</w:t>
    </w:r>
    <w:hyperlink r:id="rId1" w:history="1">
      <w:r w:rsidR="00E807A2">
        <w:rPr>
          <w:spacing w:val="16"/>
        </w:rPr>
        <w:t>dcps.dc.gov</w:t>
      </w:r>
    </w:hyperlink>
    <w:r w:rsidR="00BB5524" w:rsidRPr="00D93401">
      <w:rPr>
        <w:spacing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63D3" w14:textId="77777777" w:rsidR="007E67D0" w:rsidRDefault="007E67D0">
      <w:r>
        <w:separator/>
      </w:r>
    </w:p>
  </w:footnote>
  <w:footnote w:type="continuationSeparator" w:id="0">
    <w:p w14:paraId="1C9EA601" w14:textId="77777777" w:rsidR="007E67D0" w:rsidRDefault="007E67D0">
      <w:r>
        <w:continuationSeparator/>
      </w:r>
    </w:p>
  </w:footnote>
  <w:footnote w:type="continuationNotice" w:id="1">
    <w:p w14:paraId="0F8FC647" w14:textId="77777777" w:rsidR="007E67D0" w:rsidRDefault="007E6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AFBF" w14:textId="77777777" w:rsidR="00EA6489" w:rsidRDefault="00EA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F63" w14:textId="77777777" w:rsidR="00BB5524" w:rsidRPr="00857C1E" w:rsidRDefault="00BB5524">
    <w:pPr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E7FC" w14:textId="77777777" w:rsidR="00BB5524" w:rsidRDefault="00AB56E5" w:rsidP="00BB5524">
    <w:pPr>
      <w:spacing w:before="200"/>
    </w:pPr>
    <w:r>
      <w:rPr>
        <w:noProof/>
      </w:rPr>
      <w:drawing>
        <wp:inline distT="0" distB="0" distL="0" distR="0" wp14:anchorId="09460636" wp14:editId="5E68F738">
          <wp:extent cx="5943600" cy="4572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D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CA2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3496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77649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7DAFD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47A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AF45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560E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5E85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9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262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0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86355"/>
    <w:multiLevelType w:val="hybridMultilevel"/>
    <w:tmpl w:val="EAA8B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70FC2"/>
    <w:multiLevelType w:val="multilevel"/>
    <w:tmpl w:val="622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37E87"/>
    <w:multiLevelType w:val="multilevel"/>
    <w:tmpl w:val="B9A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C1B66"/>
    <w:multiLevelType w:val="hybridMultilevel"/>
    <w:tmpl w:val="7728D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EF0"/>
    <w:multiLevelType w:val="hybridMultilevel"/>
    <w:tmpl w:val="6F5A5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2B2"/>
    <w:multiLevelType w:val="hybridMultilevel"/>
    <w:tmpl w:val="5336C4F0"/>
    <w:lvl w:ilvl="0" w:tplc="3322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44A40"/>
    <w:multiLevelType w:val="hybridMultilevel"/>
    <w:tmpl w:val="A0D4830A"/>
    <w:lvl w:ilvl="0" w:tplc="F168AB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680B14"/>
    <w:multiLevelType w:val="hybridMultilevel"/>
    <w:tmpl w:val="A3765B00"/>
    <w:lvl w:ilvl="0" w:tplc="6B4CAC5E">
      <w:start w:val="1"/>
      <w:numFmt w:val="bullet"/>
      <w:pStyle w:val="BulletPoints2Lines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3115">
    <w:abstractNumId w:val="18"/>
  </w:num>
  <w:num w:numId="2" w16cid:durableId="1678078554">
    <w:abstractNumId w:val="11"/>
  </w:num>
  <w:num w:numId="3" w16cid:durableId="1005474856">
    <w:abstractNumId w:val="0"/>
  </w:num>
  <w:num w:numId="4" w16cid:durableId="971980679">
    <w:abstractNumId w:val="4"/>
  </w:num>
  <w:num w:numId="5" w16cid:durableId="1816793443">
    <w:abstractNumId w:val="3"/>
  </w:num>
  <w:num w:numId="6" w16cid:durableId="663247200">
    <w:abstractNumId w:val="2"/>
  </w:num>
  <w:num w:numId="7" w16cid:durableId="268512772">
    <w:abstractNumId w:val="1"/>
  </w:num>
  <w:num w:numId="8" w16cid:durableId="387924324">
    <w:abstractNumId w:val="9"/>
  </w:num>
  <w:num w:numId="9" w16cid:durableId="1413622617">
    <w:abstractNumId w:val="10"/>
  </w:num>
  <w:num w:numId="10" w16cid:durableId="886839414">
    <w:abstractNumId w:val="8"/>
  </w:num>
  <w:num w:numId="11" w16cid:durableId="361564482">
    <w:abstractNumId w:val="7"/>
  </w:num>
  <w:num w:numId="12" w16cid:durableId="1322394777">
    <w:abstractNumId w:val="6"/>
  </w:num>
  <w:num w:numId="13" w16cid:durableId="1298756714">
    <w:abstractNumId w:val="5"/>
  </w:num>
  <w:num w:numId="14" w16cid:durableId="1515266212">
    <w:abstractNumId w:val="14"/>
  </w:num>
  <w:num w:numId="15" w16cid:durableId="1630746191">
    <w:abstractNumId w:val="15"/>
  </w:num>
  <w:num w:numId="16" w16cid:durableId="591596632">
    <w:abstractNumId w:val="16"/>
  </w:num>
  <w:num w:numId="17" w16cid:durableId="1126849319">
    <w:abstractNumId w:val="17"/>
  </w:num>
  <w:num w:numId="18" w16cid:durableId="1248467096">
    <w:abstractNumId w:val="12"/>
    <w:lvlOverride w:ilvl="0">
      <w:startOverride w:val="1"/>
    </w:lvlOverride>
  </w:num>
  <w:num w:numId="19" w16cid:durableId="1264847422">
    <w:abstractNumId w:val="12"/>
    <w:lvlOverride w:ilvl="0">
      <w:startOverride w:val="2"/>
    </w:lvlOverride>
  </w:num>
  <w:num w:numId="20" w16cid:durableId="896548446">
    <w:abstractNumId w:val="12"/>
    <w:lvlOverride w:ilvl="0">
      <w:startOverride w:val="3"/>
    </w:lvlOverride>
  </w:num>
  <w:num w:numId="21" w16cid:durableId="1247618251">
    <w:abstractNumId w:val="13"/>
    <w:lvlOverride w:ilvl="0">
      <w:startOverride w:val="1"/>
    </w:lvlOverride>
  </w:num>
  <w:num w:numId="22" w16cid:durableId="593561531">
    <w:abstractNumId w:val="1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D"/>
    <w:rsid w:val="00076F44"/>
    <w:rsid w:val="001B6CD2"/>
    <w:rsid w:val="0025670C"/>
    <w:rsid w:val="0047339C"/>
    <w:rsid w:val="004970AD"/>
    <w:rsid w:val="004A5D42"/>
    <w:rsid w:val="004C22DD"/>
    <w:rsid w:val="00646E4C"/>
    <w:rsid w:val="006E59B0"/>
    <w:rsid w:val="006F4E68"/>
    <w:rsid w:val="007E67D0"/>
    <w:rsid w:val="00871B0C"/>
    <w:rsid w:val="00874218"/>
    <w:rsid w:val="0087475A"/>
    <w:rsid w:val="008B145B"/>
    <w:rsid w:val="00914761"/>
    <w:rsid w:val="00937EAE"/>
    <w:rsid w:val="009E123F"/>
    <w:rsid w:val="00A13B2D"/>
    <w:rsid w:val="00A1597E"/>
    <w:rsid w:val="00A62249"/>
    <w:rsid w:val="00AB56E5"/>
    <w:rsid w:val="00AF0369"/>
    <w:rsid w:val="00BB5524"/>
    <w:rsid w:val="00BF0361"/>
    <w:rsid w:val="00C03995"/>
    <w:rsid w:val="00C56CB5"/>
    <w:rsid w:val="00C61B7D"/>
    <w:rsid w:val="00C8556A"/>
    <w:rsid w:val="00CA18BA"/>
    <w:rsid w:val="00CD1581"/>
    <w:rsid w:val="00D008BC"/>
    <w:rsid w:val="00D111EF"/>
    <w:rsid w:val="00D35DB1"/>
    <w:rsid w:val="00D41872"/>
    <w:rsid w:val="00D4259B"/>
    <w:rsid w:val="00E1427B"/>
    <w:rsid w:val="00E807A2"/>
    <w:rsid w:val="00E84080"/>
    <w:rsid w:val="00EA6489"/>
    <w:rsid w:val="00EB7B9D"/>
    <w:rsid w:val="00EE2D5E"/>
    <w:rsid w:val="00F03825"/>
    <w:rsid w:val="00F156D8"/>
    <w:rsid w:val="00F266E1"/>
    <w:rsid w:val="00F37D9C"/>
    <w:rsid w:val="00F53850"/>
    <w:rsid w:val="00FA21D7"/>
    <w:rsid w:val="00FC7D17"/>
    <w:rsid w:val="00FE3CFA"/>
    <w:rsid w:val="025E37E2"/>
    <w:rsid w:val="03BB2F63"/>
    <w:rsid w:val="05FE6B62"/>
    <w:rsid w:val="06A84944"/>
    <w:rsid w:val="06B4EDF0"/>
    <w:rsid w:val="08737E27"/>
    <w:rsid w:val="09FC7182"/>
    <w:rsid w:val="0CEE477A"/>
    <w:rsid w:val="0DE5F15A"/>
    <w:rsid w:val="0F09AB27"/>
    <w:rsid w:val="115968CF"/>
    <w:rsid w:val="12522825"/>
    <w:rsid w:val="1347A583"/>
    <w:rsid w:val="15C597F0"/>
    <w:rsid w:val="15D61ED0"/>
    <w:rsid w:val="165DD0E6"/>
    <w:rsid w:val="16C009DD"/>
    <w:rsid w:val="16C479FB"/>
    <w:rsid w:val="18B7CDF8"/>
    <w:rsid w:val="19AFA893"/>
    <w:rsid w:val="19F89BA4"/>
    <w:rsid w:val="1A724D1E"/>
    <w:rsid w:val="1B9C1DEE"/>
    <w:rsid w:val="1C113915"/>
    <w:rsid w:val="20A0D157"/>
    <w:rsid w:val="219C6222"/>
    <w:rsid w:val="21A31A98"/>
    <w:rsid w:val="28F67CA7"/>
    <w:rsid w:val="293B76ED"/>
    <w:rsid w:val="2AA8E373"/>
    <w:rsid w:val="2B5A331B"/>
    <w:rsid w:val="2DBA0C5C"/>
    <w:rsid w:val="32857CA3"/>
    <w:rsid w:val="3294BB02"/>
    <w:rsid w:val="32B9E53D"/>
    <w:rsid w:val="34D577EF"/>
    <w:rsid w:val="352963D3"/>
    <w:rsid w:val="37BB42CC"/>
    <w:rsid w:val="38BE1C6A"/>
    <w:rsid w:val="3CBCB054"/>
    <w:rsid w:val="3E0451FC"/>
    <w:rsid w:val="3E54B8D2"/>
    <w:rsid w:val="3F4157E0"/>
    <w:rsid w:val="3F593946"/>
    <w:rsid w:val="3F94DB52"/>
    <w:rsid w:val="45BB3C55"/>
    <w:rsid w:val="46B53834"/>
    <w:rsid w:val="4703677D"/>
    <w:rsid w:val="47E453B4"/>
    <w:rsid w:val="4A5FFAE8"/>
    <w:rsid w:val="4F81197C"/>
    <w:rsid w:val="4F90DB54"/>
    <w:rsid w:val="5143B21E"/>
    <w:rsid w:val="521E9C10"/>
    <w:rsid w:val="52F4B158"/>
    <w:rsid w:val="567D0E85"/>
    <w:rsid w:val="57CDD168"/>
    <w:rsid w:val="58131D5F"/>
    <w:rsid w:val="5BD471A5"/>
    <w:rsid w:val="5C2ED632"/>
    <w:rsid w:val="5C5B47A7"/>
    <w:rsid w:val="5EBA4D72"/>
    <w:rsid w:val="5F741FD3"/>
    <w:rsid w:val="5FF1C31B"/>
    <w:rsid w:val="61AB3C18"/>
    <w:rsid w:val="61C1596E"/>
    <w:rsid w:val="6263D7DB"/>
    <w:rsid w:val="642F01E5"/>
    <w:rsid w:val="654A5152"/>
    <w:rsid w:val="657492EC"/>
    <w:rsid w:val="665CE813"/>
    <w:rsid w:val="674902FC"/>
    <w:rsid w:val="679F40EC"/>
    <w:rsid w:val="694F2BBD"/>
    <w:rsid w:val="6A56571F"/>
    <w:rsid w:val="6D8D511C"/>
    <w:rsid w:val="6DF3567C"/>
    <w:rsid w:val="6E03FD32"/>
    <w:rsid w:val="6F54FF75"/>
    <w:rsid w:val="718C027B"/>
    <w:rsid w:val="72F52E9D"/>
    <w:rsid w:val="73751827"/>
    <w:rsid w:val="73F602C5"/>
    <w:rsid w:val="761719F8"/>
    <w:rsid w:val="772A89EA"/>
    <w:rsid w:val="7812B1ED"/>
    <w:rsid w:val="7A70F857"/>
    <w:rsid w:val="7BD9F058"/>
    <w:rsid w:val="7E279464"/>
    <w:rsid w:val="7FBF5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2E8175"/>
  <w14:defaultImageDpi w14:val="300"/>
  <w15:chartTrackingRefBased/>
  <w15:docId w15:val="{64F6AB15-BACE-4C9E-9A27-20028575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878"/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TOC2"/>
    <w:link w:val="Heading1Char"/>
    <w:uiPriority w:val="9"/>
    <w:qFormat/>
    <w:rsid w:val="005268D3"/>
    <w:pPr>
      <w:keepNext/>
      <w:pageBreakBefore/>
      <w:spacing w:before="5500"/>
      <w:outlineLvl w:val="0"/>
    </w:pPr>
    <w:rPr>
      <w:bCs/>
      <w:color w:val="005283"/>
      <w:spacing w:val="-10"/>
      <w:sz w:val="64"/>
      <w:szCs w:val="32"/>
    </w:rPr>
  </w:style>
  <w:style w:type="paragraph" w:styleId="Heading2">
    <w:name w:val="heading 2"/>
    <w:basedOn w:val="Normal"/>
    <w:next w:val="TOC3"/>
    <w:link w:val="Heading2Char"/>
    <w:uiPriority w:val="9"/>
    <w:qFormat/>
    <w:rsid w:val="00A46492"/>
    <w:pPr>
      <w:keepNext/>
      <w:pageBreakBefore/>
      <w:pBdr>
        <w:bottom w:val="single" w:sz="4" w:space="1" w:color="A4AEB5"/>
      </w:pBdr>
      <w:spacing w:after="300"/>
      <w:outlineLvl w:val="1"/>
    </w:pPr>
    <w:rPr>
      <w:bCs/>
      <w:iCs/>
      <w:color w:val="A4AEB5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6492"/>
    <w:pPr>
      <w:keepNext/>
      <w:spacing w:before="60" w:after="60"/>
      <w:outlineLvl w:val="2"/>
    </w:pPr>
    <w:rPr>
      <w:bCs/>
      <w:color w:val="005283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46492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66FB4"/>
    <w:pPr>
      <w:tabs>
        <w:tab w:val="right" w:leader="dot" w:pos="9360"/>
      </w:tabs>
      <w:spacing w:before="100" w:line="288" w:lineRule="auto"/>
    </w:pPr>
    <w:rPr>
      <w:b/>
    </w:rPr>
  </w:style>
  <w:style w:type="character" w:customStyle="1" w:styleId="Heading1Char">
    <w:name w:val="Heading 1 Char"/>
    <w:link w:val="Heading1"/>
    <w:uiPriority w:val="9"/>
    <w:rsid w:val="005268D3"/>
    <w:rPr>
      <w:rFonts w:ascii="Calibri" w:eastAsia="Times New Roman" w:hAnsi="Calibri"/>
      <w:bCs/>
      <w:color w:val="005283"/>
      <w:spacing w:val="-10"/>
      <w:sz w:val="64"/>
      <w:szCs w:val="32"/>
    </w:rPr>
  </w:style>
  <w:style w:type="paragraph" w:styleId="TOC3">
    <w:name w:val="toc 3"/>
    <w:basedOn w:val="Normal"/>
    <w:next w:val="Normal"/>
    <w:autoRedefine/>
    <w:uiPriority w:val="39"/>
    <w:semiHidden/>
    <w:rsid w:val="0011579B"/>
    <w:pPr>
      <w:tabs>
        <w:tab w:val="right" w:leader="dot" w:pos="9360"/>
      </w:tabs>
      <w:spacing w:line="288" w:lineRule="auto"/>
    </w:pPr>
    <w:rPr>
      <w:noProof/>
    </w:rPr>
  </w:style>
  <w:style w:type="character" w:customStyle="1" w:styleId="Heading2Char">
    <w:name w:val="Heading 2 Char"/>
    <w:link w:val="Heading2"/>
    <w:uiPriority w:val="9"/>
    <w:rsid w:val="00A46492"/>
    <w:rPr>
      <w:rFonts w:ascii="Calibri" w:eastAsia="Times New Roman" w:hAnsi="Calibri"/>
      <w:bCs/>
      <w:iCs/>
      <w:color w:val="A4AEB5"/>
      <w:sz w:val="40"/>
      <w:szCs w:val="28"/>
    </w:rPr>
  </w:style>
  <w:style w:type="character" w:customStyle="1" w:styleId="Heading3Char">
    <w:name w:val="Heading 3 Char"/>
    <w:link w:val="Heading3"/>
    <w:uiPriority w:val="9"/>
    <w:rsid w:val="00A46492"/>
    <w:rPr>
      <w:rFonts w:ascii="Calibri" w:eastAsia="Times New Roman" w:hAnsi="Calibri"/>
      <w:bCs/>
      <w:color w:val="005283"/>
      <w:sz w:val="28"/>
      <w:szCs w:val="26"/>
    </w:rPr>
  </w:style>
  <w:style w:type="character" w:customStyle="1" w:styleId="Heading4Char">
    <w:name w:val="Heading 4 Char"/>
    <w:link w:val="Heading4"/>
    <w:rsid w:val="00A46492"/>
    <w:rPr>
      <w:rFonts w:ascii="Calibri" w:eastAsia="Times New Roman" w:hAnsi="Calibri"/>
      <w:b/>
      <w:bCs/>
      <w:sz w:val="22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057190"/>
    <w:pPr>
      <w:tabs>
        <w:tab w:val="right" w:leader="dot" w:pos="9360"/>
      </w:tabs>
      <w:spacing w:before="200" w:line="288" w:lineRule="auto"/>
    </w:pPr>
    <w:rPr>
      <w:color w:val="005283"/>
      <w:sz w:val="28"/>
    </w:rPr>
  </w:style>
  <w:style w:type="paragraph" w:customStyle="1" w:styleId="BulletPoints2Lines">
    <w:name w:val="Bullet Points 2+ Lines"/>
    <w:basedOn w:val="Normal"/>
    <w:rsid w:val="00CB5878"/>
    <w:pPr>
      <w:keepLines/>
      <w:numPr>
        <w:numId w:val="1"/>
      </w:numPr>
      <w:spacing w:before="100" w:after="60"/>
      <w:ind w:left="720"/>
    </w:pPr>
  </w:style>
  <w:style w:type="paragraph" w:customStyle="1" w:styleId="HeaderDocumentTitle">
    <w:name w:val="Header – Document Title"/>
    <w:basedOn w:val="Normal"/>
    <w:qFormat/>
    <w:rsid w:val="001458E4"/>
    <w:pPr>
      <w:spacing w:line="240" w:lineRule="atLeast"/>
      <w:ind w:left="72"/>
    </w:pPr>
    <w:rPr>
      <w:b/>
      <w:color w:val="FFFFFF"/>
    </w:rPr>
  </w:style>
  <w:style w:type="paragraph" w:customStyle="1" w:styleId="CoverText-Subtitle">
    <w:name w:val="Cover Text - Subtitle"/>
    <w:qFormat/>
    <w:rsid w:val="006C6878"/>
    <w:pPr>
      <w:spacing w:before="3000"/>
    </w:pPr>
    <w:rPr>
      <w:rFonts w:ascii="Calibri" w:eastAsia="Times New Roman" w:hAnsi="Calibri"/>
      <w:color w:val="A4AEB5"/>
      <w:sz w:val="44"/>
    </w:rPr>
  </w:style>
  <w:style w:type="paragraph" w:customStyle="1" w:styleId="CoverText-Title">
    <w:name w:val="Cover Text - Title"/>
    <w:basedOn w:val="CoverText-Subtitle"/>
    <w:qFormat/>
    <w:rsid w:val="0022255D"/>
    <w:pPr>
      <w:spacing w:before="0" w:line="192" w:lineRule="auto"/>
    </w:pPr>
    <w:rPr>
      <w:color w:val="005283"/>
      <w:spacing w:val="-30"/>
      <w:sz w:val="104"/>
    </w:rPr>
  </w:style>
  <w:style w:type="paragraph" w:customStyle="1" w:styleId="FooterText">
    <w:name w:val="Footer Text"/>
    <w:basedOn w:val="Normal"/>
    <w:qFormat/>
    <w:rsid w:val="000C62B1"/>
    <w:pPr>
      <w:ind w:right="-86"/>
      <w:jc w:val="both"/>
    </w:pPr>
    <w:rPr>
      <w:rFonts w:ascii="Arial" w:hAnsi="Arial"/>
      <w:color w:val="005283"/>
      <w:spacing w:val="10"/>
      <w:sz w:val="16"/>
    </w:rPr>
  </w:style>
  <w:style w:type="paragraph" w:customStyle="1" w:styleId="CoverText-Date">
    <w:name w:val="Cover Text - Date"/>
    <w:basedOn w:val="Normal"/>
    <w:qFormat/>
    <w:rsid w:val="00CA18BA"/>
    <w:pPr>
      <w:spacing w:before="600"/>
      <w:contextualSpacing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777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77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77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77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7791"/>
    <w:pPr>
      <w:ind w:left="1760"/>
    </w:pPr>
  </w:style>
  <w:style w:type="paragraph" w:customStyle="1" w:styleId="BulletPoints1Line">
    <w:name w:val="Bullet Points 1 Line"/>
    <w:basedOn w:val="BulletPoints2Lines"/>
    <w:qFormat/>
    <w:rsid w:val="00F66783"/>
    <w:pPr>
      <w:spacing w:before="0" w:after="0"/>
    </w:pPr>
  </w:style>
  <w:style w:type="paragraph" w:styleId="TOC4">
    <w:name w:val="toc 4"/>
    <w:basedOn w:val="Normal"/>
    <w:next w:val="Normal"/>
    <w:autoRedefine/>
    <w:uiPriority w:val="39"/>
    <w:rsid w:val="00A82B9B"/>
    <w:pPr>
      <w:ind w:left="360"/>
    </w:pPr>
  </w:style>
  <w:style w:type="paragraph" w:styleId="Header">
    <w:name w:val="header"/>
    <w:basedOn w:val="Normal"/>
    <w:link w:val="HeaderChar"/>
    <w:rsid w:val="003602E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602ED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rsid w:val="003602E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602ED"/>
    <w:rPr>
      <w:rFonts w:ascii="Calibri" w:eastAsia="Times New Roman" w:hAnsi="Calibri"/>
      <w:sz w:val="22"/>
    </w:rPr>
  </w:style>
  <w:style w:type="table" w:styleId="TableGrid">
    <w:name w:val="Table Grid"/>
    <w:basedOn w:val="TableNormal"/>
    <w:rsid w:val="00FC7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12.dc.u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12.dc.u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parker2\Downloads\DCPS%20electronic%20letterhead%20(6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CF03B15E41A49B40FA33BA6B9257F" ma:contentTypeVersion="11" ma:contentTypeDescription="Create a new document." ma:contentTypeScope="" ma:versionID="04f56fdcb36697b7327c858a1936ce49">
  <xsd:schema xmlns:xsd="http://www.w3.org/2001/XMLSchema" xmlns:xs="http://www.w3.org/2001/XMLSchema" xmlns:p="http://schemas.microsoft.com/office/2006/metadata/properties" xmlns:ns2="b4ea71ae-be93-40d5-9ab5-a52b57673dea" xmlns:ns3="9e1c1516-cad1-472d-82b9-6ac017657cf0" targetNamespace="http://schemas.microsoft.com/office/2006/metadata/properties" ma:root="true" ma:fieldsID="63051be3b84b03a783557ddaaf291736" ns2:_="" ns3:_="">
    <xsd:import namespace="b4ea71ae-be93-40d5-9ab5-a52b57673dea"/>
    <xsd:import namespace="9e1c1516-cad1-472d-82b9-6ac017657c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71ae-be93-40d5-9ab5-a52b57673d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b0fcfb6-cca6-4217-969e-ad04b1cf9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c1516-cad1-472d-82b9-6ac017657c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76c4d5-db31-43dd-962d-9090fc6ad84b}" ma:internalName="TaxCatchAll" ma:showField="CatchAllData" ma:web="9e1c1516-cad1-472d-82b9-6ac017657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c1516-cad1-472d-82b9-6ac017657cf0" xsi:nil="true"/>
    <lcf76f155ced4ddcb4097134ff3c332f xmlns="b4ea71ae-be93-40d5-9ab5-a52b57673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C0FDE-23A7-4F66-ADB1-EC3AD2A6A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D4F1D-E2D1-4D4F-98BA-64542E0E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a71ae-be93-40d5-9ab5-a52b57673dea"/>
    <ds:schemaRef ds:uri="9e1c1516-cad1-472d-82b9-6ac01765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D45C0-C6BE-4F60-876C-05EF9497AD13}">
  <ds:schemaRefs>
    <ds:schemaRef ds:uri="b4ea71ae-be93-40d5-9ab5-a52b57673dea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e1c1516-cad1-472d-82b9-6ac017657cf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DCPS electronic letterhead (6) (2).dotx</Template>
  <TotalTime>0</TotalTime>
  <Pages>1</Pages>
  <Words>231</Words>
  <Characters>1322</Characters>
  <Application>Microsoft Office Word</Application>
  <DocSecurity>0</DocSecurity>
  <Lines>23</Lines>
  <Paragraphs>8</Paragraphs>
  <ScaleCrop>false</ScaleCrop>
  <Company>DC Government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Kevin (DCPS)</dc:creator>
  <cp:keywords/>
  <cp:lastModifiedBy>Parker, Kevin (DCPS)</cp:lastModifiedBy>
  <cp:revision>2</cp:revision>
  <cp:lastPrinted>2025-05-28T20:54:00Z</cp:lastPrinted>
  <dcterms:created xsi:type="dcterms:W3CDTF">2025-12-07T12:54:00Z</dcterms:created>
  <dcterms:modified xsi:type="dcterms:W3CDTF">2025-12-07T12:54:00Z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0x010100D9ECF03B15E41A49B40FA33BA6B9257F</vt:lpwstr>
  </property>
  <property fmtid="{D5CDD505-2E9C-101B-9397-08002B2CF9AE}" pid="3" name="GrammarlyDocumentId">
    <vt:lpwstr>82bfb4a3-bf6d-4e08-a86a-10531ed1c3e4</vt:lpwstr>
  </property>
  <property fmtid="{D5CDD505-2E9C-101B-9397-08002B2CF9AE}" pid="4" name="MediaServiceImageTags">
    <vt:lpwstr/>
  </property>
</Properties>
</file>